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7ED7B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761D2">
        <w:rPr>
          <w:rStyle w:val="s1"/>
          <w:rFonts w:ascii="Times New Roman" w:hAnsi="Times New Roman"/>
          <w:sz w:val="28"/>
          <w:szCs w:val="28"/>
        </w:rPr>
        <w:t>Прокуратура Центрального района разъясняет: ответственность за телефонный терроризм</w:t>
      </w:r>
    </w:p>
    <w:p w14:paraId="31DE62B9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B7E2148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Несмотря на угрозу серьезных последствий, по-прежнему находятся желающие сделать ложное сообщение о готовящемся террористическом акте: взрыве, поджоге или заминировании общественно значимого объекта по телефону или с использованием информационно-коммуникационных технологий.</w:t>
      </w:r>
    </w:p>
    <w:p w14:paraId="70CFAB55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9ECD676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Apple Color Emoji" w:hAnsi="Apple Color Emoji" w:cs="Apple Color Emoji"/>
          <w:sz w:val="28"/>
          <w:szCs w:val="28"/>
        </w:rPr>
        <w:t>❗️</w:t>
      </w:r>
      <w:r w:rsidRPr="005761D2">
        <w:rPr>
          <w:rStyle w:val="s1"/>
          <w:rFonts w:ascii="Times New Roman" w:hAnsi="Times New Roman"/>
          <w:sz w:val="28"/>
          <w:szCs w:val="28"/>
        </w:rPr>
        <w:t>Подобные действия являются уголовно наказуемыми. Ответственность за заведомо ложное сообщение об акте терроризма наступает с 14 лет. Максимальное наказание, предусмотренное законодательством, - лишение свободы на срок до 10 лет.</w:t>
      </w:r>
    </w:p>
    <w:p w14:paraId="3DEC4D00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2D52D490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Чем опасны ложные сообщения? В первую очередь такая «шалость» создает реальные проблемы для обычных граждан:</w:t>
      </w:r>
    </w:p>
    <w:p w14:paraId="5DB170CD" w14:textId="77777777" w:rsidR="005761D2" w:rsidRPr="005761D2" w:rsidRDefault="005761D2" w:rsidP="005761D2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5761D2">
        <w:rPr>
          <w:rStyle w:val="s1"/>
          <w:rFonts w:ascii="Times New Roman" w:eastAsia="Times New Roman" w:hAnsi="Times New Roman"/>
          <w:sz w:val="28"/>
          <w:szCs w:val="28"/>
        </w:rPr>
        <w:t>лишает возможности пользоваться общественным транспортом;</w:t>
      </w:r>
    </w:p>
    <w:p w14:paraId="7B41562A" w14:textId="77777777" w:rsidR="005761D2" w:rsidRPr="005761D2" w:rsidRDefault="005761D2" w:rsidP="005761D2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5761D2">
        <w:rPr>
          <w:rStyle w:val="s1"/>
          <w:rFonts w:ascii="Times New Roman" w:eastAsia="Times New Roman" w:hAnsi="Times New Roman"/>
          <w:sz w:val="28"/>
          <w:szCs w:val="28"/>
        </w:rPr>
        <w:t>ограничивает посещение магазинов, объектов культуры и спорта;</w:t>
      </w:r>
    </w:p>
    <w:p w14:paraId="14938677" w14:textId="77777777" w:rsidR="005761D2" w:rsidRPr="005761D2" w:rsidRDefault="005761D2" w:rsidP="005761D2">
      <w:pPr>
        <w:pStyle w:val="li1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</w:rPr>
      </w:pPr>
      <w:r w:rsidRPr="005761D2">
        <w:rPr>
          <w:rStyle w:val="s1"/>
          <w:rFonts w:ascii="Times New Roman" w:eastAsia="Times New Roman" w:hAnsi="Times New Roman"/>
          <w:sz w:val="28"/>
          <w:szCs w:val="28"/>
        </w:rPr>
        <w:t>затрудняет обращение за помощью в органы власти.</w:t>
      </w:r>
    </w:p>
    <w:p w14:paraId="7A9A4AC9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C33ECC5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Кроме того, каждый ложный вызов отвлекает значительные силы экстренных служб, которые в это время действительно могут потребоваться тем, кто нуждается в помощи.</w:t>
      </w:r>
    </w:p>
    <w:p w14:paraId="3F0EFCAF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3D00AB7A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 xml:space="preserve">Уважаемые родители! Разъясняйте детям преступность подобных действий и их серьезные последствия. Подростки должны понимать, что телефонный терроризм </w:t>
      </w:r>
      <w:proofErr w:type="gramStart"/>
      <w:r w:rsidRPr="005761D2">
        <w:rPr>
          <w:rStyle w:val="s1"/>
          <w:rFonts w:ascii="Times New Roman" w:hAnsi="Times New Roman"/>
          <w:sz w:val="28"/>
          <w:szCs w:val="28"/>
        </w:rPr>
        <w:t>- это</w:t>
      </w:r>
      <w:proofErr w:type="gramEnd"/>
      <w:r w:rsidRPr="005761D2">
        <w:rPr>
          <w:rStyle w:val="s1"/>
          <w:rFonts w:ascii="Times New Roman" w:hAnsi="Times New Roman"/>
          <w:sz w:val="28"/>
          <w:szCs w:val="28"/>
        </w:rPr>
        <w:t xml:space="preserve"> не безобидная шалость, а тяжкое преступление, которое может сломать жизнь.</w:t>
      </w:r>
    </w:p>
    <w:p w14:paraId="5DBF425B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0D619180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Куда сообщать о подозрениях? Об известных фактах ложных сообщений, о подозрительных предметах и лицах в общественных местах незамедлительно сообщайте сотрудникам полиции лично или по телефону 112.</w:t>
      </w:r>
    </w:p>
    <w:p w14:paraId="73179950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6B618CA5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Помните: ваша бдительность может предотвратить беду, а ложный вызов - привести к уголовной ответственности.</w:t>
      </w:r>
    </w:p>
    <w:p w14:paraId="185D7614" w14:textId="77777777" w:rsidR="005761D2" w:rsidRPr="005761D2" w:rsidRDefault="005761D2" w:rsidP="005761D2">
      <w:pPr>
        <w:pStyle w:val="p2"/>
        <w:jc w:val="both"/>
        <w:rPr>
          <w:rFonts w:ascii="Times New Roman" w:hAnsi="Times New Roman"/>
          <w:sz w:val="28"/>
          <w:szCs w:val="28"/>
        </w:rPr>
      </w:pPr>
    </w:p>
    <w:p w14:paraId="5487928A" w14:textId="77777777" w:rsidR="005761D2" w:rsidRPr="005761D2" w:rsidRDefault="005761D2" w:rsidP="005761D2">
      <w:pPr>
        <w:pStyle w:val="p1"/>
        <w:jc w:val="both"/>
        <w:rPr>
          <w:rFonts w:ascii="Times New Roman" w:hAnsi="Times New Roman"/>
          <w:sz w:val="28"/>
          <w:szCs w:val="28"/>
        </w:rPr>
      </w:pPr>
      <w:r w:rsidRPr="005761D2">
        <w:rPr>
          <w:rStyle w:val="s1"/>
          <w:rFonts w:ascii="Times New Roman" w:hAnsi="Times New Roman"/>
          <w:sz w:val="28"/>
          <w:szCs w:val="28"/>
        </w:rPr>
        <w:t>Прокуратура Центрального района г. Санкт-Петербурга</w:t>
      </w:r>
      <w:r w:rsidRPr="005761D2">
        <w:rPr>
          <w:rStyle w:val="apple-converted-space"/>
          <w:rFonts w:ascii="Times New Roman" w:hAnsi="Times New Roman"/>
          <w:sz w:val="28"/>
          <w:szCs w:val="28"/>
        </w:rPr>
        <w:t> </w:t>
      </w:r>
    </w:p>
    <w:p w14:paraId="1385598A" w14:textId="77777777" w:rsidR="005761D2" w:rsidRPr="005761D2" w:rsidRDefault="005761D2" w:rsidP="005761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61D2" w:rsidRPr="0057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355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D2"/>
    <w:rsid w:val="005761D2"/>
    <w:rsid w:val="008A55A1"/>
    <w:rsid w:val="00C8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6F15"/>
  <w15:chartTrackingRefBased/>
  <w15:docId w15:val="{EC0E9955-0327-A249-9525-BA4E1F48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1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1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1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1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1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1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6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6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61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1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61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61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61D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5761D2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5761D2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5761D2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5761D2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apple-converted-space">
    <w:name w:val="apple-converted-space"/>
    <w:basedOn w:val="a0"/>
    <w:rsid w:val="00576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Viugina Anastasia</dc:creator>
  <cp:keywords/>
  <dc:description/>
  <cp:lastModifiedBy>User</cp:lastModifiedBy>
  <cp:revision>2</cp:revision>
  <dcterms:created xsi:type="dcterms:W3CDTF">2026-04-27T12:28:00Z</dcterms:created>
  <dcterms:modified xsi:type="dcterms:W3CDTF">2026-04-27T12:28:00Z</dcterms:modified>
</cp:coreProperties>
</file>